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E1" w:rsidRPr="00D62A26" w:rsidRDefault="00A23D80" w:rsidP="00AF6514">
      <w:pPr>
        <w:spacing w:line="240" w:lineRule="atLeast"/>
        <w:ind w:left="-567" w:right="425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23D8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:rsidR="00C07C19" w:rsidRPr="00D62A26" w:rsidRDefault="00C07C19" w:rsidP="00C07C19">
      <w:pPr>
        <w:tabs>
          <w:tab w:val="left" w:pos="2552"/>
        </w:tabs>
        <w:suppressAutoHyphens/>
        <w:autoSpaceDE w:val="0"/>
        <w:spacing w:after="120" w:line="240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  <w:r w:rsidRPr="00D62A26">
        <w:rPr>
          <w:rFonts w:asciiTheme="minorHAnsi" w:hAnsiTheme="minorHAnsi" w:cstheme="minorHAnsi"/>
          <w:sz w:val="22"/>
          <w:szCs w:val="22"/>
          <w:lang w:eastAsia="zh-CN"/>
        </w:rPr>
        <w:t>968 362000 / 012</w:t>
      </w:r>
    </w:p>
    <w:p w:rsidR="00C07C19" w:rsidRPr="00D62A26" w:rsidRDefault="00C07C19" w:rsidP="00C07C19">
      <w:pPr>
        <w:autoSpaceDE w:val="0"/>
        <w:autoSpaceDN w:val="0"/>
        <w:adjustRightInd w:val="0"/>
        <w:spacing w:after="120" w:line="240" w:lineRule="atLeast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D62A26">
        <w:rPr>
          <w:rFonts w:asciiTheme="minorHAnsi" w:hAnsiTheme="minorHAnsi" w:cstheme="minorHAnsi"/>
          <w:color w:val="000000"/>
          <w:sz w:val="22"/>
          <w:szCs w:val="22"/>
        </w:rPr>
        <w:t>Número de procedimiento: 1309</w:t>
      </w: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ab/>
      </w:r>
      <w:r w:rsidRPr="00D62A26">
        <w:rPr>
          <w:rFonts w:asciiTheme="minorHAnsi" w:hAnsiTheme="minorHAnsi" w:cstheme="minorHAnsi"/>
          <w:sz w:val="22"/>
          <w:szCs w:val="22"/>
        </w:rPr>
        <w:tab/>
        <w:t>ANEXO I</w:t>
      </w:r>
    </w:p>
    <w:p w:rsidR="00C07C19" w:rsidRPr="00D62A26" w:rsidRDefault="00C07C19" w:rsidP="00C0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 xml:space="preserve">Solicitud para participar en el procedimiento de concesión de subvenciones regulado en  </w:t>
      </w:r>
      <w:r w:rsidRPr="00D62A26">
        <w:rPr>
          <w:rFonts w:asciiTheme="minorHAnsi" w:hAnsiTheme="minorHAnsi" w:cstheme="minorHAnsi"/>
          <w:color w:val="000000"/>
          <w:sz w:val="22"/>
          <w:szCs w:val="22"/>
        </w:rPr>
        <w:t xml:space="preserve">la </w:t>
      </w:r>
      <w:r w:rsidRPr="00D62A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Orden de 5 de junio de 2025, de la Consejería de Fomento e Infraestructuras, por la que se aprueban las bases reguladoras de concesión de subvenciones para la financiación del transporte público de viajeros a personas con discapacidad física y/u orgánica igual o superior al 33% que tenga reconocido el grado de movilidad reducida, en el ámbito de la Región de Murcia (BORM núm.133, de 12 de junio de 2025) y en la  Orden de la Consejería de Fomento e Infraestructuras, por la que se aprueba la convocatoria de subvenciones </w:t>
      </w:r>
      <w:r w:rsidRPr="00D62A26">
        <w:rPr>
          <w:rFonts w:asciiTheme="minorHAnsi" w:hAnsiTheme="minorHAnsi" w:cstheme="minorHAnsi"/>
          <w:color w:val="000000"/>
          <w:sz w:val="22"/>
          <w:szCs w:val="22"/>
        </w:rPr>
        <w:t xml:space="preserve">para financiar, durante el ejercicio 2025, </w:t>
      </w:r>
      <w:r w:rsidRPr="00D62A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el transporte público de viajeros </w:t>
      </w:r>
      <w:r w:rsidRPr="00D62A26">
        <w:rPr>
          <w:rFonts w:asciiTheme="minorHAnsi" w:hAnsiTheme="minorHAnsi" w:cstheme="minorHAnsi"/>
          <w:sz w:val="22"/>
          <w:szCs w:val="22"/>
        </w:rPr>
        <w:t>a personas con discapacidad física y/u orgánica igual o superior al 33%, que tengan reconocido el grado de movilidad reducida en el ámbito de la Región de Murcia</w:t>
      </w:r>
      <w:r w:rsidRPr="00D62A2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b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D62A26">
        <w:rPr>
          <w:rFonts w:asciiTheme="minorHAnsi" w:hAnsiTheme="minorHAnsi" w:cstheme="minorHAnsi"/>
          <w:b/>
          <w:sz w:val="22"/>
          <w:szCs w:val="22"/>
        </w:rPr>
        <w:t>Datos de la Asociación solicitante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4407"/>
        <w:gridCol w:w="570"/>
        <w:gridCol w:w="1613"/>
      </w:tblGrid>
      <w:tr w:rsidR="00C07C19" w:rsidRPr="00D62A26" w:rsidTr="00C07C1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Denominación 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7C19" w:rsidRPr="00D62A26" w:rsidTr="00C07C1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Domicilio a efectos de notificaciones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TFO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b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D62A26">
        <w:rPr>
          <w:rFonts w:asciiTheme="minorHAnsi" w:hAnsiTheme="minorHAnsi" w:cstheme="minorHAnsi"/>
          <w:b/>
          <w:sz w:val="22"/>
          <w:szCs w:val="22"/>
        </w:rPr>
        <w:t>Datos del representante legal de la Asociación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4377"/>
        <w:gridCol w:w="616"/>
        <w:gridCol w:w="1603"/>
      </w:tblGrid>
      <w:tr w:rsidR="00C07C19" w:rsidRPr="00D62A26" w:rsidTr="00C07C19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Nombre y apellidos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NIF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7C19" w:rsidRPr="00D62A26" w:rsidTr="00C07C19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Domicilio a efectos de notificaciones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TFO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19" w:rsidRPr="00D62A26" w:rsidRDefault="00C07C19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C07C19" w:rsidRPr="00D62A26" w:rsidRDefault="00C07C19" w:rsidP="00C07C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jc w:val="both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>Los datos de carácter personal contenidos en esta solicitud van a formar parte de un fichero o tratamiento con la exclusiva finalidad de gestionar el procedimiento administrativo. Cada interesado podrá ejercitar los derechos de acceso, rectificación y cancelación de sus datos de carácter personal ante el responsable del fichero o tratamiento de acuerdo con la regulación establecida en la Ley Orgánica 3/2018, de 5 de diciembre de Protección de Datos Personales y Garantías de los Derechos Digitales.</w:t>
      </w: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b/>
          <w:sz w:val="22"/>
          <w:szCs w:val="22"/>
        </w:rPr>
      </w:pP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</w: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 xml:space="preserve">[] </w:t>
      </w:r>
      <w:r w:rsidRPr="00D62A26">
        <w:rPr>
          <w:rFonts w:asciiTheme="minorHAnsi" w:hAnsiTheme="minorHAnsi" w:cstheme="minorHAnsi"/>
          <w:b/>
          <w:sz w:val="22"/>
          <w:szCs w:val="22"/>
        </w:rPr>
        <w:t>Me OPONGO*</w:t>
      </w:r>
      <w:r w:rsidRPr="00D62A26">
        <w:rPr>
          <w:rFonts w:asciiTheme="minorHAnsi" w:hAnsiTheme="minorHAnsi" w:cstheme="minorHAnsi"/>
          <w:sz w:val="22"/>
          <w:szCs w:val="22"/>
        </w:rPr>
        <w:t xml:space="preserve"> a la consulta de datos acreditativos de estar al corriente de pagos con la Seguridad Social)</w:t>
      </w: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 xml:space="preserve">Asimismo, </w:t>
      </w:r>
      <w:r w:rsidRPr="00D62A26">
        <w:rPr>
          <w:rFonts w:asciiTheme="minorHAnsi" w:hAnsiTheme="minorHAnsi" w:cstheme="minorHAnsi"/>
          <w:b/>
          <w:sz w:val="22"/>
          <w:szCs w:val="22"/>
        </w:rPr>
        <w:t>autoriza</w:t>
      </w:r>
      <w:r w:rsidRPr="00D62A26">
        <w:rPr>
          <w:rFonts w:asciiTheme="minorHAnsi" w:hAnsiTheme="minorHAnsi" w:cstheme="minorHAnsi"/>
          <w:sz w:val="22"/>
          <w:szCs w:val="22"/>
        </w:rPr>
        <w:t xml:space="preserve"> la consulta de los datos tributarios, excepto que expresamente no autorice la consulta.</w:t>
      </w: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 xml:space="preserve">[] </w:t>
      </w:r>
      <w:r w:rsidRPr="00D62A26">
        <w:rPr>
          <w:rFonts w:asciiTheme="minorHAnsi" w:hAnsiTheme="minorHAnsi" w:cstheme="minorHAnsi"/>
          <w:b/>
          <w:sz w:val="22"/>
          <w:szCs w:val="22"/>
        </w:rPr>
        <w:t>NO AUTORIZO</w:t>
      </w:r>
      <w:r w:rsidRPr="00D62A26">
        <w:rPr>
          <w:rFonts w:asciiTheme="minorHAnsi" w:hAnsiTheme="minorHAnsi" w:cstheme="minorHAnsi"/>
          <w:sz w:val="22"/>
          <w:szCs w:val="22"/>
        </w:rPr>
        <w:t>* la consulta de datos acreditativo de estar al corriente de obligaciones tributarias con la AEAT para solicitud de ayudas y subvenciones.</w:t>
      </w: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 xml:space="preserve">[] </w:t>
      </w:r>
      <w:r w:rsidRPr="00D62A26">
        <w:rPr>
          <w:rFonts w:asciiTheme="minorHAnsi" w:hAnsiTheme="minorHAnsi" w:cstheme="minorHAnsi"/>
          <w:b/>
          <w:sz w:val="22"/>
          <w:szCs w:val="22"/>
        </w:rPr>
        <w:t>NO AUTORIZO</w:t>
      </w:r>
      <w:r w:rsidRPr="00D62A26">
        <w:rPr>
          <w:rFonts w:asciiTheme="minorHAnsi" w:hAnsiTheme="minorHAnsi" w:cstheme="minorHAnsi"/>
          <w:sz w:val="22"/>
          <w:szCs w:val="22"/>
        </w:rPr>
        <w:t>* la consulta de datos acreditativo de estar al corriente de obligaciones tributarias de la CARM para solicitud de ayudas y subvenciones</w:t>
      </w: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pStyle w:val="Default"/>
        <w:tabs>
          <w:tab w:val="left" w:pos="345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 xml:space="preserve">(*) En el caso de </w:t>
      </w:r>
      <w:r w:rsidRPr="00D62A26">
        <w:rPr>
          <w:rFonts w:asciiTheme="minorHAnsi" w:hAnsiTheme="minorHAnsi" w:cstheme="minorHAnsi"/>
          <w:b/>
          <w:sz w:val="22"/>
          <w:szCs w:val="22"/>
        </w:rPr>
        <w:t>NO AUTORIZACIÓN O DE OPOSICIÓN</w:t>
      </w:r>
      <w:r w:rsidRPr="00D62A26">
        <w:rPr>
          <w:rFonts w:asciiTheme="minorHAnsi" w:hAnsiTheme="minorHAnsi" w:cstheme="minorHAnsi"/>
          <w:sz w:val="22"/>
          <w:szCs w:val="22"/>
        </w:rPr>
        <w:t xml:space="preserve"> a que el órgano administrativo competente consulte u obtenga los mencionados datos y documentos, la asociación </w:t>
      </w:r>
      <w:r w:rsidRPr="00D62A26">
        <w:rPr>
          <w:rFonts w:asciiTheme="minorHAnsi" w:hAnsiTheme="minorHAnsi" w:cstheme="minorHAnsi"/>
          <w:b/>
          <w:sz w:val="22"/>
          <w:szCs w:val="22"/>
        </w:rPr>
        <w:t>QUEDA OBLIGADO A APORTARLOS</w:t>
      </w:r>
      <w:r w:rsidRPr="00D62A26">
        <w:rPr>
          <w:rFonts w:asciiTheme="minorHAnsi" w:hAnsiTheme="minorHAnsi" w:cstheme="minorHAnsi"/>
          <w:sz w:val="22"/>
          <w:szCs w:val="22"/>
        </w:rPr>
        <w:t xml:space="preserve"> al procedimiento junto a esta solicitud o cuando me sean requeridos.</w:t>
      </w:r>
    </w:p>
    <w:p w:rsidR="00C07C19" w:rsidRPr="00D62A26" w:rsidRDefault="00C07C19" w:rsidP="00C07C19">
      <w:pPr>
        <w:pStyle w:val="Default"/>
        <w:tabs>
          <w:tab w:val="left" w:pos="3458"/>
        </w:tabs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D62A26">
        <w:rPr>
          <w:rFonts w:asciiTheme="minorHAnsi" w:hAnsiTheme="minorHAnsi" w:cstheme="minorHAnsi"/>
          <w:b/>
          <w:sz w:val="22"/>
          <w:szCs w:val="22"/>
        </w:rPr>
        <w:t>Documentación que se aporta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3"/>
        <w:gridCol w:w="431"/>
      </w:tblGrid>
      <w:tr w:rsidR="00C07C19" w:rsidRPr="00D62A26" w:rsidTr="00347C56">
        <w:tc>
          <w:tcPr>
            <w:tcW w:w="8208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>Documento que acredite la representación.</w:t>
            </w:r>
          </w:p>
        </w:tc>
        <w:tc>
          <w:tcPr>
            <w:tcW w:w="436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7C19" w:rsidRPr="00D62A26" w:rsidTr="00347C56">
        <w:tc>
          <w:tcPr>
            <w:tcW w:w="8208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 xml:space="preserve">Declaración a los efectos del artículo 13 de la Ley 38/2003, de 17 de noviembre, General de Subvenciones </w:t>
            </w:r>
            <w:r w:rsidRPr="00D62A26">
              <w:rPr>
                <w:rFonts w:asciiTheme="minorHAnsi" w:hAnsiTheme="minorHAnsi" w:cstheme="minorHAnsi"/>
                <w:b/>
                <w:sz w:val="22"/>
                <w:szCs w:val="22"/>
              </w:rPr>
              <w:t>(Anexo II).</w:t>
            </w:r>
          </w:p>
        </w:tc>
        <w:tc>
          <w:tcPr>
            <w:tcW w:w="436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7C19" w:rsidRPr="00D62A26" w:rsidTr="00347C56">
        <w:tc>
          <w:tcPr>
            <w:tcW w:w="8208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>Certificación acreditativa de estar al corriente en el cumplimiento de las obligaciones tributarias con la AEAT, en el ámbito subvencional.</w:t>
            </w:r>
          </w:p>
        </w:tc>
        <w:tc>
          <w:tcPr>
            <w:tcW w:w="436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7C19" w:rsidRPr="00D62A26" w:rsidTr="00347C56">
        <w:tc>
          <w:tcPr>
            <w:tcW w:w="8208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>Certificación acreditativa de estar al corriente en el cumplimiento de las obligaciones tributarias con la CARM, en el ámbito subvencional.</w:t>
            </w:r>
          </w:p>
        </w:tc>
        <w:tc>
          <w:tcPr>
            <w:tcW w:w="436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7C19" w:rsidRPr="00D62A26" w:rsidTr="00347C56">
        <w:tc>
          <w:tcPr>
            <w:tcW w:w="8208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>Certificación acreditativa de estar al corriente en el cumplimiento de las obligaciones con la Seguridad Social.</w:t>
            </w:r>
          </w:p>
        </w:tc>
        <w:tc>
          <w:tcPr>
            <w:tcW w:w="436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7C19" w:rsidRPr="00D62A26" w:rsidTr="00347C56">
        <w:trPr>
          <w:trHeight w:val="70"/>
        </w:trPr>
        <w:tc>
          <w:tcPr>
            <w:tcW w:w="8208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>Estatutos de la Asociación, debidamente inscritos en el Registro de Asociaciones de la Región de Murcia.</w:t>
            </w:r>
          </w:p>
        </w:tc>
        <w:tc>
          <w:tcPr>
            <w:tcW w:w="436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7C19" w:rsidRPr="00D62A26" w:rsidTr="00347C56">
        <w:tc>
          <w:tcPr>
            <w:tcW w:w="8208" w:type="dxa"/>
            <w:shd w:val="clear" w:color="auto" w:fill="auto"/>
          </w:tcPr>
          <w:p w:rsidR="00C07C19" w:rsidRPr="00D62A26" w:rsidRDefault="00C07C19" w:rsidP="00347C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bCs/>
                <w:sz w:val="22"/>
                <w:szCs w:val="22"/>
              </w:rPr>
              <w:t>Certificación</w:t>
            </w: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 xml:space="preserve"> del presidente/a o secretario/a de la Asociación </w:t>
            </w:r>
            <w:r w:rsidRPr="00D62A26">
              <w:rPr>
                <w:rFonts w:asciiTheme="minorHAnsi" w:hAnsiTheme="minorHAnsi" w:cstheme="minorHAnsi"/>
                <w:bCs/>
                <w:sz w:val="22"/>
                <w:szCs w:val="22"/>
              </w:rPr>
              <w:t>del número de personas mayores de 16 años asociadas que cumplan los requisitos del artículo 4 de esta Orden</w:t>
            </w:r>
            <w:r w:rsidRPr="00D62A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D62A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(Anexo III).</w:t>
            </w:r>
          </w:p>
          <w:p w:rsidR="00C07C19" w:rsidRPr="00D62A26" w:rsidRDefault="00C07C19" w:rsidP="00347C56">
            <w:pPr>
              <w:tabs>
                <w:tab w:val="left" w:pos="3458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bCs/>
                <w:sz w:val="22"/>
                <w:szCs w:val="22"/>
              </w:rPr>
              <w:t>Certificación</w:t>
            </w: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 xml:space="preserve"> del presidente/a o secretario/a de la Asociación </w:t>
            </w:r>
            <w:r w:rsidRPr="00D62A26">
              <w:rPr>
                <w:rFonts w:asciiTheme="minorHAnsi" w:hAnsiTheme="minorHAnsi" w:cstheme="minorHAnsi"/>
                <w:bCs/>
                <w:sz w:val="22"/>
                <w:szCs w:val="22"/>
              </w:rPr>
              <w:t>del número de preparadores laborales o profesionales vinculado a programas de inserción/ integración laboral, formación y autonomía personal que realicen con los correspondiente usuarios trayectos con destino a tales programas</w:t>
            </w:r>
            <w:r w:rsidRPr="00D62A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(Anexo IV</w:t>
            </w:r>
            <w:r w:rsidRPr="00D62A26">
              <w:rPr>
                <w:rFonts w:asciiTheme="minorHAnsi" w:hAnsiTheme="minorHAnsi" w:cstheme="minorHAnsi"/>
                <w:bCs/>
                <w:sz w:val="22"/>
                <w:szCs w:val="22"/>
              </w:rPr>
              <w:t>).</w:t>
            </w:r>
          </w:p>
        </w:tc>
        <w:tc>
          <w:tcPr>
            <w:tcW w:w="436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7C19" w:rsidRPr="00D62A26" w:rsidTr="00347C56">
        <w:tc>
          <w:tcPr>
            <w:tcW w:w="8208" w:type="dxa"/>
            <w:shd w:val="clear" w:color="auto" w:fill="auto"/>
          </w:tcPr>
          <w:p w:rsidR="00C07C19" w:rsidRPr="00D62A26" w:rsidRDefault="00C07C19" w:rsidP="00347C56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Declaración responsable a los efectos del artículo 14.1.d) </w:t>
            </w: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>de la Ley 38/2003, de 17 de noviembre, General de Subvenciones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sobre concurrencia de ayudas</w:t>
            </w:r>
            <w:r w:rsidRPr="00D62A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 (Anexo V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</w:tc>
        <w:tc>
          <w:tcPr>
            <w:tcW w:w="436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7C19" w:rsidRPr="00D62A26" w:rsidTr="00347C56">
        <w:tc>
          <w:tcPr>
            <w:tcW w:w="8208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Declaración de autenticidad de la documentación presentada </w:t>
            </w:r>
            <w:r w:rsidRPr="00D62A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(Anexo VI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36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7C19" w:rsidRPr="00D62A26" w:rsidTr="00347C56">
        <w:tc>
          <w:tcPr>
            <w:tcW w:w="8208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Documento bancario acreditativo de los 24 dígitos correspondientes al código internacional de cuenta cliente (IBAN) de la Asociación solicitante.</w:t>
            </w:r>
          </w:p>
        </w:tc>
        <w:tc>
          <w:tcPr>
            <w:tcW w:w="436" w:type="dxa"/>
            <w:shd w:val="clear" w:color="auto" w:fill="auto"/>
          </w:tcPr>
          <w:p w:rsidR="00C07C19" w:rsidRPr="00D62A26" w:rsidRDefault="00C07C19" w:rsidP="00347C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>Se asume por parte de la Asociación el compromiso del cumplimento del apartado VI del CÓDIGO DE CONDUCTA EN MATERIA DE SUBVENCIONES Y AYUDAS PÚBLICAS DE LA REGIÓN DE MURCIA, aprobado por Acuerdo del Consejo de Gobierno de fecha 29 de  diciembre de 2021(B.O.R.M. núm;23/2022 de 29 de enero).</w:t>
      </w: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>Y para que conste firmo la presente declaración electrónicamente.</w:t>
      </w:r>
    </w:p>
    <w:p w:rsidR="00C07C19" w:rsidRPr="00D62A26" w:rsidRDefault="00C07C19" w:rsidP="00C07C19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C07C19" w:rsidRPr="00D62A26" w:rsidRDefault="00C07C19" w:rsidP="00C07C19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>ILM</w:t>
      </w:r>
      <w:r w:rsidR="00AC6895" w:rsidRPr="00D62A26">
        <w:rPr>
          <w:rFonts w:asciiTheme="minorHAnsi" w:hAnsiTheme="minorHAnsi" w:cstheme="minorHAnsi"/>
          <w:sz w:val="22"/>
          <w:szCs w:val="22"/>
        </w:rPr>
        <w:t>O</w:t>
      </w:r>
      <w:r w:rsidRPr="00D62A26">
        <w:rPr>
          <w:rFonts w:asciiTheme="minorHAnsi" w:hAnsiTheme="minorHAnsi" w:cstheme="minorHAnsi"/>
          <w:sz w:val="22"/>
          <w:szCs w:val="22"/>
        </w:rPr>
        <w:t xml:space="preserve">. DIRECTOR GENERAL DE MOVILIDAD Y </w:t>
      </w:r>
      <w:r w:rsidR="00D70C7B" w:rsidRPr="00D62A26">
        <w:rPr>
          <w:rFonts w:asciiTheme="minorHAnsi" w:hAnsiTheme="minorHAnsi" w:cstheme="minorHAnsi"/>
          <w:sz w:val="22"/>
          <w:szCs w:val="22"/>
        </w:rPr>
        <w:t>TRANSPORTES</w:t>
      </w:r>
    </w:p>
    <w:p w:rsidR="00EF20B6" w:rsidRPr="00D62A26" w:rsidRDefault="00EF20B6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EF20B6" w:rsidRPr="00D62A26" w:rsidSect="00244494">
      <w:headerReference w:type="default" r:id="rId9"/>
      <w:foot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AB" w:rsidRDefault="00C513AB" w:rsidP="0033118A">
      <w:r>
        <w:separator/>
      </w:r>
    </w:p>
  </w:endnote>
  <w:endnote w:type="continuationSeparator" w:id="0">
    <w:p w:rsidR="00C513AB" w:rsidRDefault="00C513AB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A8" w:rsidRDefault="00295EA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F6514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F6514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3E7A92" w:rsidRDefault="003E7A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AB" w:rsidRDefault="00C513AB" w:rsidP="0033118A">
      <w:r>
        <w:separator/>
      </w:r>
    </w:p>
  </w:footnote>
  <w:footnote w:type="continuationSeparator" w:id="0">
    <w:p w:rsidR="00C513AB" w:rsidRDefault="00C513AB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0B3737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38720" cy="1656080"/>
                <wp:effectExtent l="0" t="0" r="508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AB"/>
    <w:rsid w:val="0001636C"/>
    <w:rsid w:val="00035B8B"/>
    <w:rsid w:val="000448F0"/>
    <w:rsid w:val="00047D79"/>
    <w:rsid w:val="00083251"/>
    <w:rsid w:val="000A6CBE"/>
    <w:rsid w:val="000B3737"/>
    <w:rsid w:val="000B4103"/>
    <w:rsid w:val="000F2820"/>
    <w:rsid w:val="00110DAF"/>
    <w:rsid w:val="001274D0"/>
    <w:rsid w:val="0013104E"/>
    <w:rsid w:val="001353E8"/>
    <w:rsid w:val="00137532"/>
    <w:rsid w:val="0019746C"/>
    <w:rsid w:val="001F2D99"/>
    <w:rsid w:val="001F3AC3"/>
    <w:rsid w:val="001F6198"/>
    <w:rsid w:val="0020548E"/>
    <w:rsid w:val="0021131B"/>
    <w:rsid w:val="00217AA2"/>
    <w:rsid w:val="00233543"/>
    <w:rsid w:val="00235B81"/>
    <w:rsid w:val="00244494"/>
    <w:rsid w:val="002678F6"/>
    <w:rsid w:val="00295EA8"/>
    <w:rsid w:val="002C5B5E"/>
    <w:rsid w:val="002C71E3"/>
    <w:rsid w:val="0033118A"/>
    <w:rsid w:val="003A4DB5"/>
    <w:rsid w:val="003C26F0"/>
    <w:rsid w:val="003E7A92"/>
    <w:rsid w:val="00420FF2"/>
    <w:rsid w:val="004523DF"/>
    <w:rsid w:val="00470783"/>
    <w:rsid w:val="00484AE1"/>
    <w:rsid w:val="004E7DEE"/>
    <w:rsid w:val="005271AF"/>
    <w:rsid w:val="00546BB5"/>
    <w:rsid w:val="005A600E"/>
    <w:rsid w:val="005D5D4F"/>
    <w:rsid w:val="00602A82"/>
    <w:rsid w:val="0063373E"/>
    <w:rsid w:val="00634D6C"/>
    <w:rsid w:val="00670AF7"/>
    <w:rsid w:val="00681F44"/>
    <w:rsid w:val="006E3224"/>
    <w:rsid w:val="006F18E9"/>
    <w:rsid w:val="00704A5E"/>
    <w:rsid w:val="00723A41"/>
    <w:rsid w:val="0074094B"/>
    <w:rsid w:val="00741E22"/>
    <w:rsid w:val="00752411"/>
    <w:rsid w:val="00774B33"/>
    <w:rsid w:val="00805E6D"/>
    <w:rsid w:val="008324C4"/>
    <w:rsid w:val="008B55BB"/>
    <w:rsid w:val="008C45DB"/>
    <w:rsid w:val="008E1DC0"/>
    <w:rsid w:val="008E3810"/>
    <w:rsid w:val="009407CB"/>
    <w:rsid w:val="009D2F07"/>
    <w:rsid w:val="00A01ACF"/>
    <w:rsid w:val="00A23D80"/>
    <w:rsid w:val="00A441B7"/>
    <w:rsid w:val="00A8481C"/>
    <w:rsid w:val="00AC6895"/>
    <w:rsid w:val="00AF6514"/>
    <w:rsid w:val="00B47AEC"/>
    <w:rsid w:val="00C07C19"/>
    <w:rsid w:val="00C44004"/>
    <w:rsid w:val="00C513AB"/>
    <w:rsid w:val="00CE1197"/>
    <w:rsid w:val="00CE25DB"/>
    <w:rsid w:val="00D0196C"/>
    <w:rsid w:val="00D12A55"/>
    <w:rsid w:val="00D12AC9"/>
    <w:rsid w:val="00D62A26"/>
    <w:rsid w:val="00D6721C"/>
    <w:rsid w:val="00D70C7B"/>
    <w:rsid w:val="00D76D77"/>
    <w:rsid w:val="00D96434"/>
    <w:rsid w:val="00DA76FC"/>
    <w:rsid w:val="00DB1B25"/>
    <w:rsid w:val="00DD1E5D"/>
    <w:rsid w:val="00DD791D"/>
    <w:rsid w:val="00E076C4"/>
    <w:rsid w:val="00E07D8C"/>
    <w:rsid w:val="00E31935"/>
    <w:rsid w:val="00E56758"/>
    <w:rsid w:val="00E845D8"/>
    <w:rsid w:val="00EF20B6"/>
    <w:rsid w:val="00F217D2"/>
    <w:rsid w:val="00F51C35"/>
    <w:rsid w:val="00F57B54"/>
    <w:rsid w:val="00F64701"/>
    <w:rsid w:val="00F90673"/>
    <w:rsid w:val="00FB3B16"/>
    <w:rsid w:val="00FD713D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A2728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484AE1"/>
    <w:pPr>
      <w:spacing w:before="100" w:beforeAutospacing="1" w:after="100" w:afterAutospacing="1"/>
    </w:pPr>
    <w:rPr>
      <w:sz w:val="24"/>
      <w:szCs w:val="24"/>
    </w:rPr>
  </w:style>
  <w:style w:type="paragraph" w:customStyle="1" w:styleId="parrafo">
    <w:name w:val="parrafo"/>
    <w:basedOn w:val="Normal"/>
    <w:rsid w:val="00484AE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84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65s\AppData\Local\Temp\23\Temp2_114671-08%20Consejer&#237;a%20de%20Fomento%20e%20Infraestructuras.zip\10%20Consejer&#237;a%20de%20Fomento%20e%20Infraestructuras\CF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1c9c8636-0486-4c9b-b75c-7b805ddaaf65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ab14156-fcf3-44e2-9c4b-c33f1f92d41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CFI.dotx</Template>
  <TotalTime>0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2025-10-02T18:26:00Z</dcterms:created>
  <dcterms:modified xsi:type="dcterms:W3CDTF">2025-10-02T18:26:00Z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